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85" w:rsidRPr="00072ABA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cs-CZ"/>
        </w:rPr>
      </w:pPr>
      <w:r w:rsidRPr="00072ABA">
        <w:rPr>
          <w:rFonts w:ascii="Calibri" w:eastAsia="Times New Roman" w:hAnsi="Calibri" w:cs="Calibri"/>
          <w:b/>
          <w:color w:val="000000"/>
          <w:sz w:val="36"/>
          <w:szCs w:val="36"/>
          <w:lang w:eastAsia="cs-CZ"/>
        </w:rPr>
        <w:t>Popis služby Karlovarská pohotovost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Určeno </w:t>
      </w:r>
      <w:r w:rsidR="00072A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zdarma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obyvatelům </w:t>
      </w:r>
      <w:r w:rsid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 trvalým pobytem v 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Karlovarské</w:t>
      </w:r>
      <w:r w:rsid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kraj</w:t>
      </w:r>
      <w:r w:rsid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Konzultace s pediatrem </w:t>
      </w:r>
      <w:r w:rsid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nebo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praktickým lékařem zdarma do 30 minut od zavolání (Pozor: služby psychologa, psychiatra a dalších specialistů nejsou součástí Karlovarské pohotovosti a je nutn</w:t>
      </w:r>
      <w:r w:rsidR="00072A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si je zaplatit)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Registrace zdarma na </w:t>
      </w:r>
      <w:hyperlink r:id="rId6" w:history="1">
        <w:r w:rsidRPr="00144732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www.karlovarskapohotovost.cz</w:t>
        </w:r>
      </w:hyperlink>
    </w:p>
    <w:p w:rsidR="00072ABA" w:rsidRDefault="00072ABA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Mobilní aplikace se jmenuje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MEDDI.app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(doporučujeme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proklik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 webové stránky </w:t>
      </w:r>
      <w:hyperlink r:id="rId7" w:history="1">
        <w:r w:rsidRPr="00144732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www.karlovarskapohotovost.cz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kde je možnost jej</w:t>
      </w:r>
      <w:r w:rsidR="00C77B5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 stažení pro Google play i </w:t>
      </w:r>
      <w:proofErr w:type="spellStart"/>
      <w:r w:rsidR="00C77B5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App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store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Nutné zaregistrovat i dítě, pokud</w:t>
      </w:r>
      <w:r w:rsidR="00072A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má být poskytnuta konzultace k jeho zdravotnímu stavu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Termín spuštění sobota 1. 3. 2025</w:t>
      </w:r>
    </w:p>
    <w:p w:rsidR="00863D19" w:rsidRDefault="00863D19" w:rsidP="00863D1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Spojení s lékařem pomocí chatu nebo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videohovoru</w:t>
      </w:r>
      <w:proofErr w:type="spellEnd"/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Dostupnost služby 24 hodin denně včetně víkendů i svátků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Lze využít i mimo domov, například na dovolené, chalupě atd.</w:t>
      </w:r>
    </w:p>
    <w:p w:rsidR="00065B64" w:rsidRDefault="00534A86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Možnost vystavení e-receptu </w:t>
      </w:r>
      <w:r w:rsidR="00065B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lékařské zprávy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 možností zaslání e-mailem</w:t>
      </w: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 voláním lékaři mějte připraven občanský průkaz a kartičku pojištěnce</w:t>
      </w:r>
    </w:p>
    <w:p w:rsidR="001971D5" w:rsidRDefault="001971D5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Help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linka pomoci s registrací i služby nonstop – 222 262 937 nebo na </w:t>
      </w:r>
      <w:hyperlink r:id="rId8" w:history="1">
        <w:r w:rsidRPr="00144732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podpora@meddi.com</w:t>
        </w:r>
      </w:hyperlink>
    </w:p>
    <w:p w:rsidR="00F537EA" w:rsidRPr="00F537EA" w:rsidRDefault="00F537EA" w:rsidP="00F537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Pohotovost je určena pro </w:t>
      </w:r>
      <w:r w:rsid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řešení 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méně závažn</w:t>
      </w:r>
      <w:r w:rsid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ých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akutní</w:t>
      </w:r>
      <w:r w:rsid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zdravotní</w:t>
      </w:r>
      <w:r w:rsid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problém</w:t>
      </w:r>
      <w:r w:rsid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jako </w:t>
      </w:r>
      <w:r w:rsidR="00CF22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jsou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například 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záněty horních či dolních cest dýchacích, problémy s onemocněním močových cest, alergické reakce, kožní problémy atp.</w:t>
      </w:r>
    </w:p>
    <w:p w:rsidR="00F537EA" w:rsidRPr="00F537EA" w:rsidRDefault="00F537EA" w:rsidP="00F537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Pohotovost není určena pro léčbu ani předepisování receptů u chronických (dl</w:t>
      </w:r>
      <w:r w:rsidR="00CF22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ouhotrvajících) onemocnění. Ty je nutné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řeš</w:t>
      </w:r>
      <w:r w:rsidR="00CF22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 spolupráci s praktickým lékařem.</w:t>
      </w:r>
    </w:p>
    <w:p w:rsidR="001971D5" w:rsidRDefault="00F537EA" w:rsidP="00F537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537E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případě závažných zdravotních problémů volejte standardně záchrannou službu 155.</w:t>
      </w:r>
    </w:p>
    <w:p w:rsidR="00534A86" w:rsidRDefault="00534A86" w:rsidP="00F537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Standardní pohotovosti v nemocnicích 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arlovy </w:t>
      </w:r>
      <w:r w:rsidRP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Vary, Sokolov, Cheb a 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ariánské </w:t>
      </w:r>
      <w:r w:rsidRP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Lázně zůstávají zachovány, informace 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nich </w:t>
      </w:r>
      <w:r w:rsidRPr="00534A8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jsou uvedeny na webu </w:t>
      </w:r>
      <w:hyperlink r:id="rId9" w:history="1">
        <w:r w:rsidRPr="00144732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www.kr-karlovarsky.cz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34A86" w:rsidRDefault="00534A86" w:rsidP="00F537E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065B64" w:rsidRDefault="00065B64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77B5D" w:rsidRDefault="00C77B5D" w:rsidP="00C77B5D">
      <w:pPr>
        <w:rPr>
          <w:rFonts w:ascii="Calibri" w:eastAsia="Times New Roman" w:hAnsi="Calibri" w:cs="Calibri"/>
          <w:color w:val="000000"/>
        </w:rPr>
      </w:pPr>
    </w:p>
    <w:p w:rsidR="00C77B5D" w:rsidRDefault="00C77B5D" w:rsidP="00C77B5D">
      <w:pPr>
        <w:rPr>
          <w:rFonts w:ascii="Calibri" w:eastAsia="Times New Roman" w:hAnsi="Calibri" w:cs="Calibri"/>
          <w:color w:val="000000"/>
        </w:rPr>
      </w:pPr>
    </w:p>
    <w:p w:rsidR="000B2285" w:rsidRDefault="000B2285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0B2285" w:rsidRPr="00466D8F" w:rsidRDefault="000B2285" w:rsidP="00C6147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47472" w:rsidRDefault="00647472"/>
    <w:sectPr w:rsidR="0064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4EF7"/>
    <w:multiLevelType w:val="multilevel"/>
    <w:tmpl w:val="1B8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63316"/>
    <w:multiLevelType w:val="multilevel"/>
    <w:tmpl w:val="17F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8F"/>
    <w:rsid w:val="00065B64"/>
    <w:rsid w:val="00072ABA"/>
    <w:rsid w:val="000B2285"/>
    <w:rsid w:val="00122F10"/>
    <w:rsid w:val="001971D5"/>
    <w:rsid w:val="00445981"/>
    <w:rsid w:val="00466D8F"/>
    <w:rsid w:val="00534A86"/>
    <w:rsid w:val="00647472"/>
    <w:rsid w:val="007D4038"/>
    <w:rsid w:val="00863D19"/>
    <w:rsid w:val="00BA1E5F"/>
    <w:rsid w:val="00C6147A"/>
    <w:rsid w:val="00C77B5D"/>
    <w:rsid w:val="00CF22B7"/>
    <w:rsid w:val="00D64AF3"/>
    <w:rsid w:val="00D659D4"/>
    <w:rsid w:val="00E836E6"/>
    <w:rsid w:val="00F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medd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lovarskapohotov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lovarskapohotovost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280</Words>
  <Characters>1582</Characters>
  <Application>Microsoft Office Word</Application>
  <DocSecurity>0</DocSecurity>
  <Lines>25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2025-02-24T09:32:00Z</dcterms:created>
  <dcterms:modified xsi:type="dcterms:W3CDTF">2025-02-26T07:41:00Z</dcterms:modified>
</cp:coreProperties>
</file>